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465A7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CA6E44" w:rsidP="004372DF">
            <w:pPr>
              <w:rPr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І чарәк бойичә </w:t>
            </w:r>
            <w:r w:rsidR="004372DF">
              <w:rPr>
                <w:rFonts w:ascii="Times New Roman" w:eastAsia="Times New Roman" w:hAnsi="Times New Roman" w:cs="Times New Roman"/>
                <w:b/>
                <w:lang w:val="kk-KZ"/>
              </w:rPr>
              <w:t>җ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lang w:val="kk-KZ"/>
              </w:rPr>
              <w:t>әмлигүчи баһалаш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6946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Тарихий қошақлар</w:t>
            </w:r>
            <w:r w:rsidR="00CA6E44">
              <w:rPr>
                <w:rFonts w:ascii="Times New Roman" w:eastAsia="Times New Roman" w:hAnsi="Times New Roman" w:cs="Times New Roman"/>
                <w:b/>
                <w:lang w:val="kk-KZ"/>
              </w:rPr>
              <w:t>, Н.Абдусемәтов, А.Муһәммәдий, Ө.Муһәммәдий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», 7-синип. «Мектеп», 2017-ж. </w:t>
            </w:r>
            <w:r w:rsidR="00CA6E4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15-62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CA6E44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</w:p>
        </w:tc>
      </w:tr>
      <w:tr w:rsidR="00891690" w:rsidRPr="00465A75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CA6E44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CA6E44">
              <w:rPr>
                <w:rFonts w:ascii="Times New Roman" w:hAnsi="Times New Roman"/>
                <w:sz w:val="24"/>
                <w:szCs w:val="24"/>
                <w:lang w:val="kk-KZ"/>
              </w:rPr>
              <w:t>І чарәк бөйичә өтүлгән мавзуларни тәкрарлап, жәмлигүчи баһалаш тапшурмилирини орунлайсиләр.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891690" w:rsidP="00A10FCF"/>
        </w:tc>
      </w:tr>
      <w:tr w:rsidR="00891690" w:rsidRPr="00CA6E44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CA6E44" w:rsidRPr="00CA6E44" w:rsidRDefault="00CA6E44" w:rsidP="00CA6E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</w:pPr>
            <w:r w:rsidRPr="00CA6E44">
              <w:rPr>
                <w:rFonts w:ascii="Times New Roman" w:hAnsi="Times New Roman" w:cs="Times New Roman"/>
                <w:b/>
                <w:sz w:val="24"/>
                <w:szCs w:val="26"/>
                <w:lang w:val="kk-KZ"/>
              </w:rPr>
              <w:t>І чарәк бойичә жәмлигүчи баһалаш</w:t>
            </w:r>
          </w:p>
          <w:p w:rsidR="00694602" w:rsidRDefault="00CA6E44" w:rsidP="00CA6E44">
            <w:pPr>
              <w:spacing w:after="0" w:line="240" w:lineRule="auto"/>
              <w:ind w:right="85" w:firstLine="709"/>
              <w:jc w:val="center"/>
              <w:rPr>
                <w:rFonts w:ascii="Times New Roman" w:eastAsia="Times New Roman" w:hAnsi="Times New Roman" w:cs="Times New Roman"/>
                <w:b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«</w:t>
            </w: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Тарихий қошақлар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», «Н.Абдусемәтов», «А.Муһәммәдий», «Ө.Муһәммәдий» бөлүмлири бойичә</w:t>
            </w:r>
          </w:p>
          <w:p w:rsidR="00DB2FEE" w:rsidRDefault="00CA6E44" w:rsidP="00CA6E44">
            <w:pPr>
              <w:spacing w:after="0" w:line="240" w:lineRule="auto"/>
              <w:ind w:right="85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Оқуш мәхсәтлири: </w:t>
            </w:r>
            <w:r w:rsidRPr="001D2CC9">
              <w:rPr>
                <w:rFonts w:ascii="Times New Roman" w:hAnsi="Times New Roman" w:cs="Times New Roman"/>
                <w:lang w:val="kk-KZ"/>
              </w:rPr>
              <w:t>7.Ч/Җ1. Бәдиий әсәр сюжетиниң тәркивий қисимлирини тәһлил қилиш</w:t>
            </w:r>
            <w:r w:rsidR="00DB2FEE">
              <w:rPr>
                <w:rFonts w:ascii="Times New Roman" w:hAnsi="Times New Roman" w:cs="Times New Roman"/>
                <w:lang w:val="kk-KZ"/>
              </w:rPr>
              <w:t xml:space="preserve">; </w:t>
            </w:r>
          </w:p>
          <w:p w:rsidR="00CA6E44" w:rsidRDefault="00DB2FEE" w:rsidP="00CA6E44">
            <w:pPr>
              <w:spacing w:after="0" w:line="240" w:lineRule="auto"/>
              <w:ind w:right="85"/>
              <w:rPr>
                <w:rFonts w:ascii="Times New Roman" w:hAnsi="Times New Roman" w:cs="Times New Roman"/>
                <w:lang w:val="kk-KZ"/>
              </w:rPr>
            </w:pPr>
            <w:r w:rsidRPr="001D2CC9">
              <w:rPr>
                <w:rFonts w:ascii="Times New Roman" w:hAnsi="Times New Roman" w:cs="Times New Roman"/>
                <w:lang w:val="kk-KZ"/>
              </w:rPr>
              <w:t>7.Т/И1. Бәдиий әсәрдики  эпизодлар билән көрүнүшләрни селиштуруш</w:t>
            </w:r>
            <w:r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B2FEE" w:rsidRPr="00DB2FEE" w:rsidRDefault="00DB2FEE" w:rsidP="00CA6E44">
            <w:pPr>
              <w:spacing w:after="0" w:line="240" w:lineRule="auto"/>
              <w:ind w:right="85"/>
              <w:rPr>
                <w:rFonts w:ascii="Times New Roman" w:hAnsi="Times New Roman" w:cs="Times New Roman"/>
                <w:b/>
                <w:lang w:val="kk-KZ"/>
              </w:rPr>
            </w:pPr>
            <w:r w:rsidRPr="00DB2FEE">
              <w:rPr>
                <w:rFonts w:ascii="Times New Roman" w:hAnsi="Times New Roman" w:cs="Times New Roman"/>
                <w:b/>
                <w:lang w:val="kk-KZ"/>
              </w:rPr>
              <w:t>Баһалаш критерийлири:</w:t>
            </w:r>
          </w:p>
          <w:p w:rsidR="00DB2FEE" w:rsidRPr="00DB2FEE" w:rsidRDefault="00DB2FEE" w:rsidP="00CA6E44">
            <w:pPr>
              <w:spacing w:after="0" w:line="240" w:lineRule="auto"/>
              <w:ind w:right="85"/>
              <w:rPr>
                <w:rFonts w:ascii="Times New Roman" w:hAnsi="Times New Roman" w:cs="Times New Roman"/>
                <w:b/>
                <w:lang w:val="kk-KZ"/>
              </w:rPr>
            </w:pPr>
            <w:r w:rsidRPr="00DB2FEE">
              <w:rPr>
                <w:rFonts w:ascii="Times New Roman" w:hAnsi="Times New Roman" w:cs="Times New Roman"/>
                <w:b/>
                <w:lang w:val="kk-KZ"/>
              </w:rPr>
              <w:t>Билим алғучи:</w:t>
            </w:r>
          </w:p>
          <w:p w:rsidR="00DB2FEE" w:rsidRPr="00DB2FEE" w:rsidRDefault="00DB2FEE" w:rsidP="00DB2FEE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lang w:val="kk-KZ"/>
              </w:rPr>
            </w:pPr>
            <w:r w:rsidRPr="00DB2FEE">
              <w:rPr>
                <w:rFonts w:ascii="Times New Roman" w:eastAsia="Times New Roman" w:hAnsi="Times New Roman" w:cs="Times New Roman"/>
                <w:lang w:val="kk-KZ"/>
              </w:rPr>
              <w:t xml:space="preserve">Тест соаллириға 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җ</w:t>
            </w:r>
            <w:r w:rsidRPr="00DB2FEE">
              <w:rPr>
                <w:rFonts w:ascii="Times New Roman" w:eastAsia="Times New Roman" w:hAnsi="Times New Roman" w:cs="Times New Roman"/>
                <w:lang w:val="kk-KZ"/>
              </w:rPr>
              <w:t>авап берәләйду;</w:t>
            </w:r>
          </w:p>
          <w:p w:rsidR="00DB2FEE" w:rsidRDefault="00DB2FEE" w:rsidP="00DB2FEE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lang w:val="kk-KZ"/>
              </w:rPr>
            </w:pPr>
            <w:r w:rsidRPr="00DB2FEE">
              <w:rPr>
                <w:rFonts w:ascii="Times New Roman" w:eastAsia="Times New Roman" w:hAnsi="Times New Roman" w:cs="Times New Roman"/>
                <w:lang w:val="kk-KZ"/>
              </w:rPr>
              <w:t>Әдипләр әсәрлирини маслаштуралайду;</w:t>
            </w:r>
          </w:p>
          <w:p w:rsidR="00282F85" w:rsidRPr="00DB2FEE" w:rsidRDefault="00282F85" w:rsidP="00DB2FEE">
            <w:pPr>
              <w:pStyle w:val="a6"/>
              <w:numPr>
                <w:ilvl w:val="0"/>
                <w:numId w:val="1"/>
              </w:numPr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Қошақларниң давамини билиду.</w:t>
            </w:r>
          </w:p>
          <w:p w:rsidR="00DB2FEE" w:rsidRPr="00DB2FEE" w:rsidRDefault="00DB2FEE" w:rsidP="00DB2FEE">
            <w:pPr>
              <w:pStyle w:val="a6"/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b/>
                <w:lang w:val="kk-KZ"/>
              </w:rPr>
            </w:pPr>
          </w:p>
          <w:p w:rsidR="00CA6E44" w:rsidRDefault="00CA6E44" w:rsidP="00CA6E44">
            <w:pPr>
              <w:spacing w:after="0" w:line="240" w:lineRule="auto"/>
              <w:ind w:right="85"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1-тапшурма. </w:t>
            </w:r>
            <w:r w:rsidRPr="00CA6E44">
              <w:rPr>
                <w:rFonts w:ascii="Times New Roman" w:eastAsia="Times New Roman" w:hAnsi="Times New Roman" w:cs="Times New Roman"/>
                <w:lang w:val="kk-KZ"/>
              </w:rPr>
              <w:t>Тест соаллириға жавап бериңлар</w:t>
            </w:r>
            <w:r>
              <w:rPr>
                <w:rFonts w:ascii="Times New Roman" w:eastAsia="Times New Roman" w:hAnsi="Times New Roman" w:cs="Times New Roman"/>
                <w:lang w:val="kk-KZ"/>
              </w:rPr>
              <w:t>:</w:t>
            </w:r>
          </w:p>
          <w:p w:rsidR="00DB2FEE" w:rsidRDefault="00DB2FEE" w:rsidP="00DB2FEE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204" w:right="85" w:hanging="204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 xml:space="preserve">1916-жил қошақлири – </w:t>
            </w:r>
          </w:p>
          <w:p w:rsid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DB2FEE">
              <w:rPr>
                <w:rFonts w:ascii="Times New Roman" w:hAnsi="Times New Roman" w:cs="Times New Roman"/>
                <w:lang w:val="kk-KZ"/>
              </w:rPr>
              <w:t>А. Лирикилиқ қошақ;  Ә. Урп-адәт қошақлири;  Б. Тарихий қошақлар.</w:t>
            </w:r>
          </w:p>
          <w:p w:rsidR="00DB2FEE" w:rsidRP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b/>
                <w:lang w:val="kk-KZ"/>
              </w:rPr>
            </w:pPr>
            <w:r w:rsidRPr="00DB2FEE">
              <w:rPr>
                <w:rFonts w:ascii="Times New Roman" w:hAnsi="Times New Roman" w:cs="Times New Roman"/>
                <w:b/>
                <w:lang w:val="kk-KZ"/>
              </w:rPr>
              <w:t xml:space="preserve">2. Назугум тоғрисида </w:t>
            </w:r>
            <w:r>
              <w:rPr>
                <w:rFonts w:ascii="Times New Roman" w:hAnsi="Times New Roman" w:cs="Times New Roman"/>
                <w:b/>
                <w:lang w:val="kk-KZ"/>
              </w:rPr>
              <w:t>повесть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 xml:space="preserve"> язған:</w:t>
            </w:r>
          </w:p>
          <w:p w:rsid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DB2FEE">
              <w:rPr>
                <w:rFonts w:ascii="Times New Roman" w:hAnsi="Times New Roman" w:cs="Times New Roman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lang w:val="kk-KZ"/>
              </w:rPr>
              <w:t>Билал Назим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Ә. </w:t>
            </w:r>
            <w:r>
              <w:rPr>
                <w:rFonts w:ascii="Times New Roman" w:hAnsi="Times New Roman" w:cs="Times New Roman"/>
                <w:lang w:val="kk-KZ"/>
              </w:rPr>
              <w:t>Турған Тохтәмов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Б. </w:t>
            </w:r>
            <w:r>
              <w:rPr>
                <w:rFonts w:ascii="Times New Roman" w:hAnsi="Times New Roman" w:cs="Times New Roman"/>
                <w:lang w:val="kk-KZ"/>
              </w:rPr>
              <w:t>Нәзәрғожа Абдусемәтов</w:t>
            </w:r>
            <w:r w:rsidRPr="00DB2FEE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B2FEE" w:rsidRP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3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lang w:val="kk-KZ"/>
              </w:rPr>
              <w:t>Өз һаяти тоғрисида автобиографиялик әсәр язған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DB2FEE">
              <w:rPr>
                <w:rFonts w:ascii="Times New Roman" w:hAnsi="Times New Roman" w:cs="Times New Roman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lang w:val="kk-KZ"/>
              </w:rPr>
              <w:t>А.Муһәммәдий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Ә. </w:t>
            </w:r>
            <w:r>
              <w:rPr>
                <w:rFonts w:ascii="Times New Roman" w:hAnsi="Times New Roman" w:cs="Times New Roman"/>
                <w:lang w:val="kk-KZ"/>
              </w:rPr>
              <w:t>Ө.Муһәммәдий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Б. </w:t>
            </w:r>
            <w:r>
              <w:rPr>
                <w:rFonts w:ascii="Times New Roman" w:hAnsi="Times New Roman" w:cs="Times New Roman"/>
                <w:lang w:val="kk-KZ"/>
              </w:rPr>
              <w:t>Н.Абдусемәтов</w:t>
            </w:r>
            <w:r w:rsidRPr="00DB2FEE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B2FEE" w:rsidRP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4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lang w:val="kk-KZ"/>
              </w:rPr>
              <w:t>«Яш жүригим» шеириниң муәллипи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DB2FEE">
              <w:rPr>
                <w:rFonts w:ascii="Times New Roman" w:hAnsi="Times New Roman" w:cs="Times New Roman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lang w:val="kk-KZ"/>
              </w:rPr>
              <w:t>А.Муһәммәдий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Ә. </w:t>
            </w:r>
            <w:r>
              <w:rPr>
                <w:rFonts w:ascii="Times New Roman" w:hAnsi="Times New Roman" w:cs="Times New Roman"/>
                <w:lang w:val="kk-KZ"/>
              </w:rPr>
              <w:t>Ө.Муһәммәдий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Б. </w:t>
            </w:r>
            <w:r>
              <w:rPr>
                <w:rFonts w:ascii="Times New Roman" w:hAnsi="Times New Roman" w:cs="Times New Roman"/>
                <w:lang w:val="kk-KZ"/>
              </w:rPr>
              <w:t>Н.Абдусемәтов</w:t>
            </w:r>
            <w:r w:rsidRPr="00DB2FEE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DB2FEE" w:rsidRP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b/>
                <w:lang w:val="kk-KZ"/>
              </w:rPr>
            </w:pPr>
            <w:r>
              <w:rPr>
                <w:rFonts w:ascii="Times New Roman" w:hAnsi="Times New Roman" w:cs="Times New Roman"/>
                <w:b/>
                <w:lang w:val="kk-KZ"/>
              </w:rPr>
              <w:t>5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lang w:val="kk-KZ"/>
              </w:rPr>
              <w:t>Уйғурларниң Илидин Йәттисуға көчкән жили</w:t>
            </w:r>
            <w:r w:rsidRPr="00DB2FEE">
              <w:rPr>
                <w:rFonts w:ascii="Times New Roman" w:hAnsi="Times New Roman" w:cs="Times New Roman"/>
                <w:b/>
                <w:lang w:val="kk-KZ"/>
              </w:rPr>
              <w:t>:</w:t>
            </w:r>
          </w:p>
          <w:p w:rsidR="00DB2FEE" w:rsidRDefault="00DB2FEE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DB2FEE">
              <w:rPr>
                <w:rFonts w:ascii="Times New Roman" w:hAnsi="Times New Roman" w:cs="Times New Roman"/>
                <w:lang w:val="kk-KZ"/>
              </w:rPr>
              <w:t xml:space="preserve">А. </w:t>
            </w:r>
            <w:r>
              <w:rPr>
                <w:rFonts w:ascii="Times New Roman" w:hAnsi="Times New Roman" w:cs="Times New Roman"/>
                <w:lang w:val="kk-KZ"/>
              </w:rPr>
              <w:t>1871-жил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Ә. </w:t>
            </w:r>
            <w:r>
              <w:rPr>
                <w:rFonts w:ascii="Times New Roman" w:hAnsi="Times New Roman" w:cs="Times New Roman"/>
                <w:lang w:val="kk-KZ"/>
              </w:rPr>
              <w:t>1875-жил</w:t>
            </w:r>
            <w:r w:rsidRPr="00DB2FEE">
              <w:rPr>
                <w:rFonts w:ascii="Times New Roman" w:hAnsi="Times New Roman" w:cs="Times New Roman"/>
                <w:lang w:val="kk-KZ"/>
              </w:rPr>
              <w:t xml:space="preserve">;  Б. </w:t>
            </w:r>
            <w:r>
              <w:rPr>
                <w:rFonts w:ascii="Times New Roman" w:hAnsi="Times New Roman" w:cs="Times New Roman"/>
                <w:lang w:val="kk-KZ"/>
              </w:rPr>
              <w:t>1881-жил</w:t>
            </w:r>
            <w:r w:rsidRPr="00DB2FEE">
              <w:rPr>
                <w:rFonts w:ascii="Times New Roman" w:hAnsi="Times New Roman" w:cs="Times New Roman"/>
                <w:lang w:val="kk-KZ"/>
              </w:rPr>
              <w:t>.</w:t>
            </w:r>
          </w:p>
          <w:p w:rsidR="007C7629" w:rsidRDefault="007C7629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</w:p>
          <w:p w:rsidR="007C7629" w:rsidRDefault="007C7629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7C7629">
              <w:rPr>
                <w:rFonts w:ascii="Times New Roman" w:hAnsi="Times New Roman" w:cs="Times New Roman"/>
                <w:b/>
                <w:lang w:val="kk-KZ"/>
              </w:rPr>
              <w:t>2-тапшурма</w:t>
            </w:r>
            <w:r>
              <w:rPr>
                <w:rFonts w:ascii="Times New Roman" w:hAnsi="Times New Roman" w:cs="Times New Roman"/>
                <w:lang w:val="kk-KZ"/>
              </w:rPr>
              <w:t>. Әсәрләрни әдипләр билән маслаштуруңлар.</w:t>
            </w:r>
          </w:p>
          <w:p w:rsidR="007C7629" w:rsidRDefault="007C7629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</w:p>
          <w:tbl>
            <w:tblPr>
              <w:tblStyle w:val="a9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92"/>
              <w:gridCol w:w="4611"/>
            </w:tblGrid>
            <w:tr w:rsidR="007C7629" w:rsidRPr="00465A75" w:rsidTr="007C7629">
              <w:tc>
                <w:tcPr>
                  <w:tcW w:w="2892" w:type="dxa"/>
                </w:tcPr>
                <w:p w:rsidR="007C7629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kk-KZ"/>
                    </w:rPr>
                    <w:t>Көчмәнләр қошағи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</w:p>
                <w:p w:rsidR="007C7629" w:rsidRP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</w:p>
              </w:tc>
              <w:tc>
                <w:tcPr>
                  <w:tcW w:w="4611" w:type="dxa"/>
                </w:tcPr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 xml:space="preserve">...Патәм өйгә кирип кетәй десиму, Садиқ уни қоювәтмиди. Чүнки Садиқ колхоз һалидин вә йезиниң башқа яқлиридин йәнә азирақ параң </w:t>
                  </w:r>
                  <w:r>
                    <w:rPr>
                      <w:rFonts w:ascii="Times New Roman" w:hAnsi="Times New Roman" w:cs="Times New Roman"/>
                      <w:lang w:val="kk-KZ"/>
                    </w:rPr>
                    <w:lastRenderedPageBreak/>
                    <w:t>селишни ойлиған еди...</w:t>
                  </w:r>
                </w:p>
              </w:tc>
            </w:tr>
            <w:tr w:rsidR="007C7629" w:rsidRPr="00465A75" w:rsidTr="007C7629">
              <w:tc>
                <w:tcPr>
                  <w:tcW w:w="2892" w:type="dxa"/>
                </w:tcPr>
                <w:p w:rsidR="007C7629" w:rsidRPr="007C7629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lang w:val="kk-KZ"/>
                    </w:rPr>
                    <w:lastRenderedPageBreak/>
                    <w:t>Назугум қошиғи</w:t>
                  </w:r>
                </w:p>
              </w:tc>
              <w:tc>
                <w:tcPr>
                  <w:tcW w:w="4611" w:type="dxa"/>
                </w:tcPr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«Дуния келип алдимда баш егип турса,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Барчә һәсрәт, ғәм-қайғуси қуллуқ урса,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Ужмақ ичидә һур қизлири биллә болса,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Сәргәрдан көңлүм мениң һеч ечилмас».</w:t>
                  </w:r>
                </w:p>
              </w:tc>
            </w:tr>
            <w:tr w:rsidR="00282F85" w:rsidRPr="00465A75" w:rsidTr="007C7629">
              <w:tc>
                <w:tcPr>
                  <w:tcW w:w="2892" w:type="dxa"/>
                </w:tcPr>
                <w:p w:rsidR="00282F85" w:rsidRPr="007C7629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7C7629">
                    <w:rPr>
                      <w:rFonts w:ascii="Times New Roman" w:hAnsi="Times New Roman" w:cs="Times New Roman"/>
                      <w:b/>
                      <w:lang w:val="kk-KZ"/>
                    </w:rPr>
                    <w:t>Нәзәрғожа Абдусемәтов</w:t>
                  </w:r>
                </w:p>
              </w:tc>
              <w:tc>
                <w:tcPr>
                  <w:tcW w:w="4611" w:type="dxa"/>
                </w:tcPr>
                <w:p w:rsidR="00282F85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Қомучлуққа от қойса,</w:t>
                  </w:r>
                </w:p>
                <w:p w:rsidR="00282F85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Қечип кирәй дәрияға.</w:t>
                  </w:r>
                </w:p>
                <w:p w:rsidR="00282F85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Һәргиз хотун болмасмән,</w:t>
                  </w:r>
                </w:p>
                <w:p w:rsidR="00282F85" w:rsidRDefault="00282F85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Солан йүзи қариға.</w:t>
                  </w:r>
                </w:p>
              </w:tc>
            </w:tr>
            <w:tr w:rsidR="007C7629" w:rsidRPr="00465A75" w:rsidTr="007C7629">
              <w:tc>
                <w:tcPr>
                  <w:tcW w:w="2892" w:type="dxa"/>
                </w:tcPr>
                <w:p w:rsidR="007C7629" w:rsidRP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7C7629">
                    <w:rPr>
                      <w:rFonts w:ascii="Times New Roman" w:hAnsi="Times New Roman" w:cs="Times New Roman"/>
                      <w:b/>
                      <w:lang w:val="kk-KZ"/>
                    </w:rPr>
                    <w:t>Абдулһәй Муһәммәдий</w:t>
                  </w:r>
                </w:p>
              </w:tc>
              <w:tc>
                <w:tcPr>
                  <w:tcW w:w="4611" w:type="dxa"/>
                </w:tcPr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...Назук Ғулжа шәһиригә йеқин жутларниң биридә яшиғучи Уйғур аталған таранчиниң бирла қизи еди...</w:t>
                  </w:r>
                </w:p>
              </w:tc>
            </w:tr>
            <w:tr w:rsidR="007C7629" w:rsidRPr="00465A75" w:rsidTr="007C7629">
              <w:tc>
                <w:tcPr>
                  <w:tcW w:w="2892" w:type="dxa"/>
                </w:tcPr>
                <w:p w:rsidR="007C7629" w:rsidRP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b/>
                      <w:lang w:val="kk-KZ"/>
                    </w:rPr>
                  </w:pPr>
                  <w:r w:rsidRPr="007C7629">
                    <w:rPr>
                      <w:rFonts w:ascii="Times New Roman" w:hAnsi="Times New Roman" w:cs="Times New Roman"/>
                      <w:b/>
                      <w:lang w:val="kk-KZ"/>
                    </w:rPr>
                    <w:t>Өмәр Муһәммәдий</w:t>
                  </w:r>
                </w:p>
              </w:tc>
              <w:tc>
                <w:tcPr>
                  <w:tcW w:w="4611" w:type="dxa"/>
                </w:tcPr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Чөлләргә чиқип кәтсәк,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Чөлниң бөриси бардур.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Көчмән көчкән әлләрниң</w:t>
                  </w:r>
                </w:p>
                <w:p w:rsidR="007C7629" w:rsidRDefault="007C7629" w:rsidP="00DB2FEE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Қери-чөриси бардур.</w:t>
                  </w:r>
                </w:p>
              </w:tc>
            </w:tr>
          </w:tbl>
          <w:p w:rsidR="007C7629" w:rsidRDefault="007C7629" w:rsidP="00DB2FEE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</w:p>
          <w:p w:rsidR="00DB2FEE" w:rsidRDefault="00EE5F40" w:rsidP="00EE5F40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  <w:r w:rsidRPr="00EE5F40">
              <w:rPr>
                <w:rFonts w:ascii="Times New Roman" w:hAnsi="Times New Roman" w:cs="Times New Roman"/>
                <w:b/>
                <w:lang w:val="kk-KZ"/>
              </w:rPr>
              <w:t xml:space="preserve">3-тапшурма. </w:t>
            </w:r>
            <w:r w:rsidRPr="00EE5F40">
              <w:rPr>
                <w:rFonts w:ascii="Times New Roman" w:hAnsi="Times New Roman" w:cs="Times New Roman"/>
                <w:lang w:val="kk-KZ"/>
              </w:rPr>
              <w:t>Берилгән қошақларниң 3- вә 4-мисралирини давамлаштуруп йезиңлар.</w:t>
            </w:r>
          </w:p>
          <w:tbl>
            <w:tblPr>
              <w:tblStyle w:val="a9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34"/>
              <w:gridCol w:w="2935"/>
            </w:tblGrid>
            <w:tr w:rsidR="00EE5F40" w:rsidTr="00282F85">
              <w:trPr>
                <w:jc w:val="center"/>
              </w:trPr>
              <w:tc>
                <w:tcPr>
                  <w:tcW w:w="2934" w:type="dxa"/>
                </w:tcPr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Тохнияз дегән батур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Қайқа үстидә ятур.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</w:t>
                  </w:r>
                </w:p>
              </w:tc>
              <w:tc>
                <w:tcPr>
                  <w:tcW w:w="2935" w:type="dxa"/>
                </w:tcPr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Бу йолда тола меңип,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Путум қапирип кәтти.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</w:t>
                  </w:r>
                </w:p>
              </w:tc>
            </w:tr>
            <w:tr w:rsidR="00EE5F40" w:rsidTr="00282F85">
              <w:trPr>
                <w:jc w:val="center"/>
              </w:trPr>
              <w:tc>
                <w:tcPr>
                  <w:tcW w:w="2934" w:type="dxa"/>
                </w:tcPr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Өстәң бойи сүзүк таш,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Маңғанларниң көзи яш.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........................................</w:t>
                  </w:r>
                </w:p>
                <w:p w:rsidR="00EE5F40" w:rsidRDefault="00EE5F40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........................................</w:t>
                  </w:r>
                </w:p>
              </w:tc>
              <w:tc>
                <w:tcPr>
                  <w:tcW w:w="2935" w:type="dxa"/>
                </w:tcPr>
                <w:p w:rsidR="00EE5F40" w:rsidRDefault="00282F85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Қомуч арилап күн чүшти,</w:t>
                  </w:r>
                </w:p>
                <w:p w:rsidR="00282F85" w:rsidRDefault="00282F85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Ялғуз бешимға муң чүшти.</w:t>
                  </w:r>
                </w:p>
                <w:p w:rsidR="00282F85" w:rsidRDefault="00282F85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..............................................</w:t>
                  </w:r>
                </w:p>
                <w:p w:rsidR="00282F85" w:rsidRDefault="00282F85" w:rsidP="00EE5F40">
                  <w:pPr>
                    <w:pStyle w:val="a6"/>
                    <w:spacing w:after="0" w:line="240" w:lineRule="auto"/>
                    <w:ind w:left="0" w:right="85"/>
                    <w:rPr>
                      <w:rFonts w:ascii="Times New Roman" w:hAnsi="Times New Roman" w:cs="Times New Roman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lang w:val="kk-KZ"/>
                    </w:rPr>
                    <w:t>..............................................</w:t>
                  </w:r>
                </w:p>
              </w:tc>
            </w:tr>
          </w:tbl>
          <w:p w:rsidR="00EE5F40" w:rsidRDefault="00EE5F40" w:rsidP="00EE5F40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</w:p>
          <w:p w:rsidR="00282F85" w:rsidRPr="00282F85" w:rsidRDefault="00282F85" w:rsidP="00282F85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</w:pPr>
            <w:r w:rsidRPr="00282F85">
              <w:rPr>
                <w:rFonts w:ascii="Times New Roman" w:hAnsi="Times New Roman" w:cs="Times New Roman"/>
                <w:b/>
                <w:sz w:val="20"/>
                <w:szCs w:val="24"/>
                <w:lang w:val="kk-KZ"/>
              </w:rPr>
              <w:t>Баһалаш критерийлири</w:t>
            </w:r>
          </w:p>
          <w:tbl>
            <w:tblPr>
              <w:tblStyle w:val="a9"/>
              <w:tblW w:w="6946" w:type="dxa"/>
              <w:tblInd w:w="19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600"/>
              <w:gridCol w:w="3510"/>
              <w:gridCol w:w="540"/>
              <w:gridCol w:w="453"/>
            </w:tblGrid>
            <w:tr w:rsidR="00282F85" w:rsidRPr="00993363" w:rsidTr="00282F85">
              <w:trPr>
                <w:trHeight w:val="459"/>
              </w:trPr>
              <w:tc>
                <w:tcPr>
                  <w:tcW w:w="1843" w:type="dxa"/>
                  <w:vAlign w:val="center"/>
                </w:tcPr>
                <w:p w:rsidR="00282F85" w:rsidRPr="00282F85" w:rsidRDefault="00282F85" w:rsidP="00BC29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4"/>
                      <w:lang w:val="kk-KZ"/>
                    </w:rPr>
                    <w:t>Баһалаш критерийлири</w:t>
                  </w:r>
                </w:p>
              </w:tc>
              <w:tc>
                <w:tcPr>
                  <w:tcW w:w="600" w:type="dxa"/>
                  <w:vAlign w:val="center"/>
                </w:tcPr>
                <w:p w:rsidR="00282F85" w:rsidRPr="00282F85" w:rsidRDefault="00282F85" w:rsidP="00BC29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Тапшурма</w:t>
                  </w:r>
                </w:p>
              </w:tc>
              <w:tc>
                <w:tcPr>
                  <w:tcW w:w="3510" w:type="dxa"/>
                  <w:vAlign w:val="center"/>
                </w:tcPr>
                <w:p w:rsidR="00282F85" w:rsidRPr="00282F85" w:rsidRDefault="00282F85" w:rsidP="00BC29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Дескриптор</w:t>
                  </w:r>
                </w:p>
              </w:tc>
              <w:tc>
                <w:tcPr>
                  <w:tcW w:w="993" w:type="dxa"/>
                  <w:gridSpan w:val="2"/>
                  <w:vAlign w:val="center"/>
                </w:tcPr>
                <w:p w:rsidR="00282F85" w:rsidRPr="00282F85" w:rsidRDefault="00282F85" w:rsidP="00BC29E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Балл</w:t>
                  </w:r>
                </w:p>
              </w:tc>
            </w:tr>
            <w:tr w:rsidR="00282F85" w:rsidRPr="00993363" w:rsidTr="00282F85">
              <w:trPr>
                <w:trHeight w:val="275"/>
              </w:trPr>
              <w:tc>
                <w:tcPr>
                  <w:tcW w:w="1843" w:type="dxa"/>
                  <w:vMerge w:val="restart"/>
                </w:tcPr>
                <w:p w:rsidR="00282F85" w:rsidRPr="00282F85" w:rsidRDefault="00282F85" w:rsidP="00282F85">
                  <w:pPr>
                    <w:pStyle w:val="a6"/>
                    <w:numPr>
                      <w:ilvl w:val="0"/>
                      <w:numId w:val="1"/>
                    </w:numPr>
                    <w:spacing w:after="0" w:line="240" w:lineRule="auto"/>
                    <w:ind w:left="175" w:right="85" w:hanging="14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  <w:t>Тест соаллириға җавап берәләйду;</w:t>
                  </w:r>
                </w:p>
                <w:p w:rsidR="00282F85" w:rsidRPr="00282F85" w:rsidRDefault="00282F85" w:rsidP="00282F85">
                  <w:pPr>
                    <w:pStyle w:val="a6"/>
                    <w:numPr>
                      <w:ilvl w:val="0"/>
                      <w:numId w:val="1"/>
                    </w:numPr>
                    <w:spacing w:after="0" w:line="240" w:lineRule="auto"/>
                    <w:ind w:left="175" w:right="85" w:hanging="14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  <w:t>Әдипләр әсәрлирини маслаштуралайду;</w:t>
                  </w:r>
                </w:p>
                <w:p w:rsidR="00282F85" w:rsidRPr="00282F85" w:rsidRDefault="00282F85" w:rsidP="00282F85">
                  <w:pPr>
                    <w:pStyle w:val="a6"/>
                    <w:numPr>
                      <w:ilvl w:val="0"/>
                      <w:numId w:val="1"/>
                    </w:numPr>
                    <w:spacing w:after="0" w:line="240" w:lineRule="auto"/>
                    <w:ind w:left="175" w:right="85" w:hanging="14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val="kk-KZ"/>
                    </w:rPr>
                    <w:t>Қошақларниң давамини билиду.</w:t>
                  </w:r>
                </w:p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  <w:lang w:val="kk-KZ"/>
                    </w:rPr>
                  </w:pPr>
                </w:p>
              </w:tc>
              <w:tc>
                <w:tcPr>
                  <w:tcW w:w="60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1</w:t>
                  </w:r>
                </w:p>
              </w:tc>
              <w:tc>
                <w:tcPr>
                  <w:tcW w:w="351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Тест соаллириға жавап бериду</w:t>
                  </w:r>
                </w:p>
              </w:tc>
              <w:tc>
                <w:tcPr>
                  <w:tcW w:w="54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453" w:type="dxa"/>
                </w:tcPr>
                <w:p w:rsidR="00282F85" w:rsidRPr="00993363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82F85" w:rsidRPr="00993363" w:rsidTr="00282F85">
              <w:trPr>
                <w:trHeight w:val="147"/>
              </w:trPr>
              <w:tc>
                <w:tcPr>
                  <w:tcW w:w="1843" w:type="dxa"/>
                  <w:vMerge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  <w:lang w:val="kk-KZ"/>
                    </w:rPr>
                  </w:pPr>
                </w:p>
              </w:tc>
              <w:tc>
                <w:tcPr>
                  <w:tcW w:w="60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2</w:t>
                  </w:r>
                </w:p>
              </w:tc>
              <w:tc>
                <w:tcPr>
                  <w:tcW w:w="351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Әдипләр билән әсәрлирини маслаштуралайду</w:t>
                  </w:r>
                </w:p>
              </w:tc>
              <w:tc>
                <w:tcPr>
                  <w:tcW w:w="54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453" w:type="dxa"/>
                </w:tcPr>
                <w:p w:rsidR="00282F85" w:rsidRPr="00993363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82F85" w:rsidRPr="00993363" w:rsidTr="00282F85">
              <w:trPr>
                <w:trHeight w:val="147"/>
              </w:trPr>
              <w:tc>
                <w:tcPr>
                  <w:tcW w:w="1843" w:type="dxa"/>
                  <w:vMerge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4"/>
                      <w:lang w:val="kk-KZ"/>
                    </w:rPr>
                  </w:pPr>
                </w:p>
              </w:tc>
              <w:tc>
                <w:tcPr>
                  <w:tcW w:w="60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3</w:t>
                  </w:r>
                </w:p>
              </w:tc>
              <w:tc>
                <w:tcPr>
                  <w:tcW w:w="351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Қошақларни давамлаштуралайду</w:t>
                  </w:r>
                </w:p>
              </w:tc>
              <w:tc>
                <w:tcPr>
                  <w:tcW w:w="54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5</w:t>
                  </w:r>
                </w:p>
              </w:tc>
              <w:tc>
                <w:tcPr>
                  <w:tcW w:w="453" w:type="dxa"/>
                </w:tcPr>
                <w:p w:rsidR="00282F85" w:rsidRPr="00993363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282F85" w:rsidRPr="00993363" w:rsidTr="00282F85">
              <w:trPr>
                <w:trHeight w:val="147"/>
              </w:trPr>
              <w:tc>
                <w:tcPr>
                  <w:tcW w:w="1843" w:type="dxa"/>
                  <w:vMerge/>
                </w:tcPr>
                <w:p w:rsidR="00282F85" w:rsidRPr="00993363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  <w:tc>
                <w:tcPr>
                  <w:tcW w:w="60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351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</w:p>
              </w:tc>
              <w:tc>
                <w:tcPr>
                  <w:tcW w:w="540" w:type="dxa"/>
                </w:tcPr>
                <w:p w:rsidR="00282F85" w:rsidRPr="00282F85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</w:pPr>
                  <w:r w:rsidRPr="00282F85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kk-KZ"/>
                    </w:rPr>
                    <w:t>15</w:t>
                  </w:r>
                </w:p>
              </w:tc>
              <w:tc>
                <w:tcPr>
                  <w:tcW w:w="453" w:type="dxa"/>
                </w:tcPr>
                <w:p w:rsidR="00282F85" w:rsidRPr="00993363" w:rsidRDefault="00282F85" w:rsidP="00BC29E2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EE5F40" w:rsidRPr="00EE5F40" w:rsidRDefault="00EE5F40" w:rsidP="00EE5F40">
            <w:pPr>
              <w:pStyle w:val="a6"/>
              <w:spacing w:after="0" w:line="240" w:lineRule="auto"/>
              <w:ind w:left="0" w:right="85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891690" w:rsidRPr="00465A75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CA6E44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B20057">
              <w:rPr>
                <w:rFonts w:ascii="Times New Roman" w:hAnsi="Times New Roman"/>
                <w:sz w:val="24"/>
                <w:szCs w:val="24"/>
                <w:lang w:val="kk-KZ"/>
              </w:rPr>
              <w:t>15-</w:t>
            </w:r>
            <w:r w:rsidR="00CA6E44"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CA6E44" w:rsidTr="00282F85">
        <w:trPr>
          <w:trHeight w:val="387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891690" w:rsidP="00EE5F40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</w:p>
        </w:tc>
      </w:tr>
      <w:tr w:rsidR="00891690" w:rsidRPr="00465A75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8"/>
      <w:footerReference w:type="default" r:id="rId9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3B3" w:rsidRDefault="006213B3">
      <w:pPr>
        <w:spacing w:after="0" w:line="240" w:lineRule="auto"/>
      </w:pPr>
      <w:r>
        <w:separator/>
      </w:r>
    </w:p>
  </w:endnote>
  <w:endnote w:type="continuationSeparator" w:id="0">
    <w:p w:rsidR="006213B3" w:rsidRDefault="00621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3B3" w:rsidRDefault="006213B3">
      <w:pPr>
        <w:spacing w:after="0" w:line="240" w:lineRule="auto"/>
      </w:pPr>
      <w:r>
        <w:separator/>
      </w:r>
    </w:p>
  </w:footnote>
  <w:footnote w:type="continuationSeparator" w:id="0">
    <w:p w:rsidR="006213B3" w:rsidRDefault="00621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2E6B0D"/>
    <w:multiLevelType w:val="hybridMultilevel"/>
    <w:tmpl w:val="46C0A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3950F85"/>
    <w:multiLevelType w:val="hybridMultilevel"/>
    <w:tmpl w:val="9D6242E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282F85"/>
    <w:rsid w:val="00402260"/>
    <w:rsid w:val="004372DF"/>
    <w:rsid w:val="00465A75"/>
    <w:rsid w:val="004F6B63"/>
    <w:rsid w:val="006213B3"/>
    <w:rsid w:val="006660B5"/>
    <w:rsid w:val="00694602"/>
    <w:rsid w:val="007C7629"/>
    <w:rsid w:val="00891690"/>
    <w:rsid w:val="00A00B0F"/>
    <w:rsid w:val="00A10FCF"/>
    <w:rsid w:val="00B20057"/>
    <w:rsid w:val="00CA6E44"/>
    <w:rsid w:val="00CD4691"/>
    <w:rsid w:val="00DA730F"/>
    <w:rsid w:val="00DB2FEE"/>
    <w:rsid w:val="00EE5F40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table" w:styleId="a9">
    <w:name w:val="Table Grid"/>
    <w:basedOn w:val="a1"/>
    <w:uiPriority w:val="39"/>
    <w:rsid w:val="007C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  <w:style w:type="table" w:styleId="a9">
    <w:name w:val="Table Grid"/>
    <w:basedOn w:val="a1"/>
    <w:uiPriority w:val="39"/>
    <w:rsid w:val="007C76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13</cp:revision>
  <dcterms:created xsi:type="dcterms:W3CDTF">2020-08-04T12:34:00Z</dcterms:created>
  <dcterms:modified xsi:type="dcterms:W3CDTF">2020-08-07T15:03:00Z</dcterms:modified>
</cp:coreProperties>
</file>